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8" w:rsidRPr="00947367" w:rsidRDefault="00142658" w:rsidP="00142658">
      <w:pPr>
        <w:pStyle w:val="a4"/>
        <w:ind w:firstLine="0"/>
        <w:jc w:val="center"/>
        <w:rPr>
          <w:rStyle w:val="a8"/>
        </w:rPr>
      </w:pPr>
      <w:r w:rsidRPr="00947367">
        <w:rPr>
          <w:rStyle w:val="a8"/>
        </w:rPr>
        <w:t>СОГЛАШЕНИЕ</w:t>
      </w:r>
    </w:p>
    <w:p w:rsidR="00142658" w:rsidRPr="00A14D64" w:rsidRDefault="00142658" w:rsidP="00142658">
      <w:pPr>
        <w:pStyle w:val="a4"/>
        <w:ind w:firstLine="0"/>
        <w:jc w:val="center"/>
      </w:pPr>
      <w:r w:rsidRPr="00A14D64">
        <w:t>Об</w:t>
      </w:r>
      <w:r>
        <w:t xml:space="preserve"> </w:t>
      </w:r>
      <w:r w:rsidRPr="00A14D64">
        <w:t>урегулировании</w:t>
      </w:r>
      <w:r>
        <w:t xml:space="preserve"> </w:t>
      </w:r>
      <w:r w:rsidRPr="00A14D64">
        <w:t>разногласий</w:t>
      </w:r>
    </w:p>
    <w:p w:rsidR="00142658" w:rsidRPr="00A14D64" w:rsidRDefault="00142658" w:rsidP="00142658">
      <w:pPr>
        <w:pStyle w:val="a4"/>
        <w:ind w:firstLine="0"/>
        <w:jc w:val="center"/>
      </w:pPr>
      <w:r w:rsidRPr="00A14D64">
        <w:t>по проекту Коллективного договора на 20__–20__ гг.</w:t>
      </w:r>
    </w:p>
    <w:p w:rsidR="00142658" w:rsidRPr="00A14D64" w:rsidRDefault="00142658" w:rsidP="00142658">
      <w:pPr>
        <w:pStyle w:val="a4"/>
        <w:ind w:firstLine="0"/>
        <w:jc w:val="center"/>
      </w:pPr>
      <w:r w:rsidRPr="00A14D64">
        <w:t xml:space="preserve">между ЗАО </w:t>
      </w:r>
      <w:r>
        <w:t>«</w:t>
      </w:r>
      <w:r w:rsidRPr="00A14D64">
        <w:t>****** *********** ********</w:t>
      </w:r>
      <w:r>
        <w:t>»</w:t>
      </w:r>
      <w:r w:rsidRPr="00A14D64">
        <w:t xml:space="preserve"> и Работниками организации</w:t>
      </w:r>
    </w:p>
    <w:p w:rsidR="00142658" w:rsidRPr="00A14D64" w:rsidRDefault="00142658" w:rsidP="00142658">
      <w:pPr>
        <w:pStyle w:val="a4"/>
      </w:pPr>
    </w:p>
    <w:p w:rsidR="00142658" w:rsidRDefault="00142658" w:rsidP="00142658">
      <w:pPr>
        <w:pStyle w:val="a4"/>
      </w:pPr>
      <w:r w:rsidRPr="00A14D64">
        <w:t xml:space="preserve">Закрытое акционерное общество </w:t>
      </w:r>
      <w:r>
        <w:t>«</w:t>
      </w:r>
      <w:r w:rsidRPr="00A14D64">
        <w:t>****** *********** ********</w:t>
      </w:r>
      <w:r>
        <w:t>»</w:t>
      </w:r>
      <w:r w:rsidRPr="00A14D64">
        <w:t xml:space="preserve"> (далее — Работодатель) и Портовый комитет Российского профсоюза докеров морского порта</w:t>
      </w:r>
      <w:r>
        <w:t xml:space="preserve"> </w:t>
      </w:r>
      <w:r w:rsidRPr="00A14D64">
        <w:t xml:space="preserve">*****-********** как представитель работников Закрытого акционерного общества </w:t>
      </w:r>
      <w:r>
        <w:t>«</w:t>
      </w:r>
      <w:r w:rsidRPr="00A14D64">
        <w:t>****** *********** ********</w:t>
      </w:r>
      <w:r>
        <w:t>»</w:t>
      </w:r>
      <w:r w:rsidRPr="00A14D64">
        <w:t xml:space="preserve"> (далее — Работники) тщательно изучили аргументы, приводимые сторонами коллективного трудового спора по урегулированию разногласий по проекту Коллективного договора на 20__–20__ гг. и исходя из общей заинтересованности в сохранении и развитии ЗАО «****** *********** ********»</w:t>
      </w:r>
      <w:r>
        <w:t xml:space="preserve"> и </w:t>
      </w:r>
      <w:r w:rsidRPr="00A14D64">
        <w:t>выражая стремление к обеспечению социального партнёрства:</w:t>
      </w:r>
    </w:p>
    <w:p w:rsidR="00142658" w:rsidRPr="00A14D64" w:rsidRDefault="00142658" w:rsidP="00142658">
      <w:pPr>
        <w:pStyle w:val="a4"/>
      </w:pPr>
    </w:p>
    <w:p w:rsidR="00142658" w:rsidRDefault="00142658" w:rsidP="00142658">
      <w:pPr>
        <w:pStyle w:val="a4"/>
      </w:pPr>
      <w:r>
        <w:rPr>
          <w:lang w:val="en-US"/>
        </w:rPr>
        <w:t>I</w:t>
      </w:r>
      <w:r w:rsidRPr="00A14D64">
        <w:t>. Принимают компромиссную редакци</w:t>
      </w:r>
      <w:r>
        <w:t>ю следующих пунктов Коллективно</w:t>
      </w:r>
      <w:r w:rsidRPr="00A14D64">
        <w:t>го договора, предложенную представителем Забастовочного комитета: 1.3; 1.4;</w:t>
      </w:r>
      <w:r>
        <w:t xml:space="preserve"> </w:t>
      </w:r>
      <w:r w:rsidRPr="00A14D64">
        <w:t>2.1.3; 3.1.6; 3.1.7; 3.1.8; 3.1.10; 3.1.12; 3.1.28; 3.2.2; 3.2.5; 3.2.12; 3.2.17; 3.2.25;</w:t>
      </w:r>
      <w:r>
        <w:t xml:space="preserve"> </w:t>
      </w:r>
      <w:r w:rsidRPr="00A14D64">
        <w:t>3.2.28; 3.3.3; 3.3.4; 3.3.5; 3.3.8; 3.3.40; 3.3.52; 3.4.14; 3.4.15; 3.4.18; 3.6.19; 3.6.20;</w:t>
      </w:r>
      <w:r>
        <w:t xml:space="preserve"> </w:t>
      </w:r>
      <w:r w:rsidRPr="00A14D64">
        <w:t>3.6.26; 3.6.35; 3.6.36; 3.6.38; 4.1; 4.2; 4.4; 4.6; 4.9; 4.10; 4.14 (приложение 1).</w:t>
      </w:r>
    </w:p>
    <w:p w:rsidR="00142658" w:rsidRPr="00A14D64" w:rsidRDefault="00142658" w:rsidP="00142658">
      <w:pPr>
        <w:pStyle w:val="a4"/>
      </w:pPr>
    </w:p>
    <w:p w:rsidR="00142658" w:rsidRPr="00A14D64" w:rsidRDefault="00142658" w:rsidP="00142658">
      <w:pPr>
        <w:pStyle w:val="a4"/>
      </w:pPr>
      <w:r>
        <w:rPr>
          <w:lang w:val="en-US"/>
        </w:rPr>
        <w:t>II</w:t>
      </w:r>
      <w:r>
        <w:t xml:space="preserve">. </w:t>
      </w:r>
      <w:r w:rsidRPr="00A14D64">
        <w:t>Следующие пункты Коллективного договора принимают в редакции:</w:t>
      </w:r>
    </w:p>
    <w:p w:rsidR="00142658" w:rsidRPr="00A14D64" w:rsidRDefault="00142658" w:rsidP="00142658">
      <w:pPr>
        <w:pStyle w:val="a4"/>
      </w:pPr>
      <w:r w:rsidRPr="00A14D64">
        <w:t>3.1.1. Развивать самоуправление колле</w:t>
      </w:r>
      <w:r>
        <w:t>ктивов Работников, совершенство</w:t>
      </w:r>
      <w:r w:rsidRPr="00A14D64">
        <w:t>вать структуру Организации, формы организации производства, хозрасчёт структурных подразделений и технологию</w:t>
      </w:r>
      <w:r>
        <w:t xml:space="preserve"> работ с целью достижения макси</w:t>
      </w:r>
      <w:r w:rsidRPr="00A14D64">
        <w:t>мальных доходов Организации и каждого Работника и планомерного развития Организации.</w:t>
      </w:r>
    </w:p>
    <w:p w:rsidR="00142658" w:rsidRPr="00A14D64" w:rsidRDefault="00142658" w:rsidP="00142658">
      <w:pPr>
        <w:pStyle w:val="a4"/>
      </w:pPr>
      <w:r w:rsidRPr="00A14D64">
        <w:t>3.1.4. В целях развития Организации обеспечить загрузку структурных подразделений работой в объёмах, необходимых для высокопроизвод</w:t>
      </w:r>
      <w:r>
        <w:t>ительно</w:t>
      </w:r>
      <w:r w:rsidRPr="00A14D64">
        <w:t>го труда, формирования доходов и выполнения Коллективного договора. Не производить сокращения численности Работников по инициативе Работодателя без согласования с Профкомом.</w:t>
      </w:r>
    </w:p>
    <w:p w:rsidR="00142658" w:rsidRPr="00A14D64" w:rsidRDefault="00142658" w:rsidP="00142658">
      <w:pPr>
        <w:pStyle w:val="a4"/>
      </w:pPr>
      <w:r w:rsidRPr="00A14D64">
        <w:t>3.1.21. Копии материалов расследования случаев аварий, поломок, допущенных браков с участием работников, нап</w:t>
      </w:r>
      <w:r>
        <w:t>равлять, по запросам, в соответ</w:t>
      </w:r>
      <w:r w:rsidRPr="00A14D64">
        <w:t>ствующие комитеты профсоюза.</w:t>
      </w:r>
    </w:p>
    <w:p w:rsidR="00142658" w:rsidRPr="00A14D64" w:rsidRDefault="00142658" w:rsidP="00142658">
      <w:pPr>
        <w:pStyle w:val="a4"/>
      </w:pPr>
      <w:r w:rsidRPr="00A14D64">
        <w:t xml:space="preserve">3.2.1. Установить в плане по труду (штатном расписании) численность докеров-механизаторов не менее </w:t>
      </w:r>
      <w:r>
        <w:t>____</w:t>
      </w:r>
      <w:r w:rsidRPr="00A14D64">
        <w:t xml:space="preserve">, рабочих механизации — не менее </w:t>
      </w:r>
      <w:r>
        <w:t>___</w:t>
      </w:r>
      <w:r w:rsidRPr="00A14D64">
        <w:t xml:space="preserve">, тальманов — не менее </w:t>
      </w:r>
      <w:r>
        <w:t>____</w:t>
      </w:r>
      <w:r w:rsidRPr="00A14D64">
        <w:t>.</w:t>
      </w:r>
    </w:p>
    <w:p w:rsidR="00142658" w:rsidRPr="00947367" w:rsidRDefault="00142658" w:rsidP="00142658">
      <w:pPr>
        <w:pStyle w:val="a4"/>
      </w:pPr>
      <w:r w:rsidRPr="00A14D64">
        <w:t>4.6. Для проведения культурно-массовой и спортивно-оздоровительной работы среди Работников и их семей переч</w:t>
      </w:r>
      <w:r>
        <w:t>ислять по сроку выплаты заработ</w:t>
      </w:r>
      <w:r w:rsidRPr="00A14D64">
        <w:t>ной платы денежные средства в размере 3% фонда оплаты труда Работников на счёт Профкома.</w:t>
      </w:r>
    </w:p>
    <w:p w:rsidR="00142658" w:rsidRDefault="00142658" w:rsidP="00142658">
      <w:pPr>
        <w:pStyle w:val="a4"/>
      </w:pPr>
      <w:r w:rsidRPr="00947367">
        <w:t>4.11. При направлении, на основании утверждённого Профкомом плана, членов выборных профсоюзных органов на краткосрочное обучение в школах профактива и на профсоюзных курсах сохранять обучающимся Работникам средний заработок в течение времени их обучения.</w:t>
      </w:r>
    </w:p>
    <w:p w:rsidR="00142658" w:rsidRPr="00947367" w:rsidRDefault="00142658" w:rsidP="00142658">
      <w:pPr>
        <w:pStyle w:val="a4"/>
      </w:pPr>
    </w:p>
    <w:p w:rsidR="00142658" w:rsidRPr="00947367" w:rsidRDefault="00142658" w:rsidP="00142658">
      <w:pPr>
        <w:pStyle w:val="a4"/>
      </w:pPr>
      <w:r>
        <w:lastRenderedPageBreak/>
        <w:t>По Приложению 8: в</w:t>
      </w:r>
      <w:r w:rsidRPr="00947367">
        <w:t xml:space="preserve"> перечень должн</w:t>
      </w:r>
      <w:r>
        <w:t>остей работников с ненормирован</w:t>
      </w:r>
      <w:r w:rsidRPr="00947367">
        <w:t>ным рабочим днём, которым предоставляется дополнительный отпуск, внести запись о предоставлении отпусков председ</w:t>
      </w:r>
      <w:r>
        <w:t>ателям цеховых комитетов профсо</w:t>
      </w:r>
      <w:r w:rsidRPr="00947367">
        <w:t>юза.</w:t>
      </w:r>
    </w:p>
    <w:p w:rsidR="00142658" w:rsidRPr="00947367" w:rsidRDefault="00142658" w:rsidP="00142658">
      <w:pPr>
        <w:pStyle w:val="a4"/>
      </w:pPr>
    </w:p>
    <w:p w:rsidR="00142658" w:rsidRPr="00947367" w:rsidRDefault="00142658" w:rsidP="00142658">
      <w:pPr>
        <w:pStyle w:val="a4"/>
        <w:tabs>
          <w:tab w:val="left" w:pos="5387"/>
        </w:tabs>
      </w:pPr>
      <w:r w:rsidRPr="00947367">
        <w:t xml:space="preserve">Генеральный директор ЗАО </w:t>
      </w:r>
      <w:r>
        <w:t>«</w:t>
      </w:r>
      <w:r w:rsidRPr="00947367">
        <w:t>***</w:t>
      </w:r>
      <w:r>
        <w:t>»</w:t>
      </w:r>
      <w:r w:rsidRPr="00947367">
        <w:tab/>
        <w:t xml:space="preserve">Председатель профкома ЗАО </w:t>
      </w:r>
      <w:r>
        <w:t>«</w:t>
      </w:r>
      <w:r w:rsidRPr="00947367">
        <w:t>***</w:t>
      </w:r>
      <w:r>
        <w:t>»</w:t>
      </w:r>
    </w:p>
    <w:p w:rsidR="00142658" w:rsidRPr="00947367" w:rsidRDefault="00142658" w:rsidP="00142658">
      <w:pPr>
        <w:pStyle w:val="a4"/>
        <w:tabs>
          <w:tab w:val="left" w:pos="2552"/>
          <w:tab w:val="left" w:pos="7513"/>
        </w:tabs>
      </w:pPr>
      <w:r>
        <w:tab/>
      </w:r>
      <w:r w:rsidRPr="00947367">
        <w:t>*.</w:t>
      </w:r>
      <w:r>
        <w:t xml:space="preserve"> </w:t>
      </w:r>
      <w:r w:rsidRPr="00947367">
        <w:t>*. *********</w:t>
      </w:r>
      <w:r w:rsidRPr="00947367">
        <w:tab/>
        <w:t>*.</w:t>
      </w:r>
      <w:r>
        <w:t xml:space="preserve"> </w:t>
      </w:r>
      <w:r w:rsidRPr="00947367">
        <w:t>*. *********</w:t>
      </w:r>
    </w:p>
    <w:p w:rsidR="00142658" w:rsidRDefault="00142658" w:rsidP="00142658">
      <w:pPr>
        <w:pStyle w:val="a4"/>
      </w:pPr>
    </w:p>
    <w:p w:rsidR="00142658" w:rsidRDefault="00142658" w:rsidP="00142658">
      <w:pPr>
        <w:pStyle w:val="a4"/>
      </w:pPr>
      <w:r w:rsidRPr="00947367">
        <w:t>«__» _________ 20__ года</w:t>
      </w:r>
    </w:p>
    <w:p w:rsidR="004545F0" w:rsidRPr="00142658" w:rsidRDefault="004545F0" w:rsidP="00142658">
      <w:bookmarkStart w:id="0" w:name="_GoBack"/>
      <w:bookmarkEnd w:id="0"/>
    </w:p>
    <w:sectPr w:rsidR="004545F0" w:rsidRPr="00142658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2658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1FAC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2023-09-16T18:58:00Z</dcterms:created>
  <dcterms:modified xsi:type="dcterms:W3CDTF">2023-09-16T18:59:00Z</dcterms:modified>
</cp:coreProperties>
</file>