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779" w:rsidRDefault="00A40779" w:rsidP="00A40779">
      <w:pPr>
        <w:pStyle w:val="a4"/>
        <w:ind w:firstLine="0"/>
        <w:jc w:val="center"/>
      </w:pPr>
      <w:r>
        <w:t>ИТОГОВЫЙ ПРОТОКОЛ</w:t>
      </w:r>
    </w:p>
    <w:p w:rsidR="00A40779" w:rsidRDefault="00A40779" w:rsidP="00A40779">
      <w:pPr>
        <w:pStyle w:val="a4"/>
        <w:ind w:firstLine="0"/>
        <w:jc w:val="center"/>
      </w:pPr>
      <w:r>
        <w:t>по результатам работы по разрешению с участием Посредника коллективного трудового спора в ЗАО «****** ************ *********»</w:t>
      </w:r>
    </w:p>
    <w:p w:rsidR="00A40779" w:rsidRPr="00AD4759" w:rsidRDefault="00A40779" w:rsidP="00A40779">
      <w:pPr>
        <w:pStyle w:val="a4"/>
      </w:pPr>
    </w:p>
    <w:p w:rsidR="00A40779" w:rsidRPr="00AD4759" w:rsidRDefault="00A40779" w:rsidP="00A40779">
      <w:pPr>
        <w:pStyle w:val="a4"/>
      </w:pPr>
      <w:r w:rsidRPr="00AD4759">
        <w:t>«__» ______ 20__ года по «__» _______ 20__ года в ЗАО «***» с участием Посредника, приглашённого в соответствии с Протоколом «О приглашении Посредника для рассмотрения коллективного трудового спора в ЗАО «****** *********** ********» от «__» _______ 20__ года, проводилось рассмотрение коллективного трудового спора между работниками и работодателем о заключении Соглашения «О повышении уровня реального содержания заработной платы работников ЗАО «****** ************</w:t>
      </w:r>
      <w:r>
        <w:t xml:space="preserve"> *********</w:t>
      </w:r>
      <w:r w:rsidRPr="00AD4759">
        <w:t>». В ходе данной работы сторонами приняты следующие согласованные решения.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48"/>
        <w:gridCol w:w="3048"/>
        <w:gridCol w:w="3048"/>
      </w:tblGrid>
      <w:tr w:rsidR="00A40779" w:rsidRPr="00FF5451" w:rsidTr="00A03A98">
        <w:tc>
          <w:tcPr>
            <w:tcW w:w="9144" w:type="dxa"/>
            <w:gridSpan w:val="3"/>
          </w:tcPr>
          <w:p w:rsidR="00A40779" w:rsidRDefault="00A40779" w:rsidP="00A03A98">
            <w:pPr>
              <w:pStyle w:val="a4"/>
              <w:ind w:firstLine="0"/>
              <w:jc w:val="center"/>
            </w:pPr>
            <w:r>
              <w:t>Согласованные решения по проекту Соглашения «О повышении уровня реального содержания заработной платы работников ЗАО «***»</w:t>
            </w:r>
          </w:p>
        </w:tc>
      </w:tr>
      <w:tr w:rsidR="00A40779" w:rsidRPr="00FF5451" w:rsidTr="00A03A98">
        <w:tc>
          <w:tcPr>
            <w:tcW w:w="3048" w:type="dxa"/>
          </w:tcPr>
          <w:p w:rsidR="00A40779" w:rsidRDefault="00A40779" w:rsidP="00A03A98">
            <w:pPr>
              <w:pStyle w:val="a4"/>
              <w:ind w:firstLine="0"/>
              <w:jc w:val="center"/>
            </w:pPr>
            <w:r>
              <w:t>Редакция пунктов проекта Соглашения, предлагавшаяся работниками:</w:t>
            </w:r>
          </w:p>
        </w:tc>
        <w:tc>
          <w:tcPr>
            <w:tcW w:w="3048" w:type="dxa"/>
          </w:tcPr>
          <w:p w:rsidR="00A40779" w:rsidRDefault="00A40779" w:rsidP="00A03A98">
            <w:pPr>
              <w:pStyle w:val="a4"/>
              <w:ind w:firstLine="0"/>
              <w:jc w:val="center"/>
            </w:pPr>
            <w:r>
              <w:t>Редакция пунктов проекта Соглашения, предлагавшаяся работодателем:</w:t>
            </w:r>
          </w:p>
        </w:tc>
        <w:tc>
          <w:tcPr>
            <w:tcW w:w="3048" w:type="dxa"/>
          </w:tcPr>
          <w:p w:rsidR="00A40779" w:rsidRDefault="00A40779" w:rsidP="00A03A98">
            <w:pPr>
              <w:pStyle w:val="a4"/>
              <w:ind w:firstLine="0"/>
              <w:jc w:val="center"/>
            </w:pPr>
            <w:r>
              <w:t>Редакция пунктов проекта, согласованная с участием Посредника:</w:t>
            </w:r>
          </w:p>
        </w:tc>
      </w:tr>
      <w:tr w:rsidR="00A40779" w:rsidRPr="00D306C6" w:rsidTr="00A03A98">
        <w:tc>
          <w:tcPr>
            <w:tcW w:w="3048" w:type="dxa"/>
          </w:tcPr>
          <w:p w:rsidR="00A40779" w:rsidRDefault="00A40779" w:rsidP="00A03A98">
            <w:pPr>
              <w:pStyle w:val="a4"/>
              <w:ind w:firstLine="0"/>
            </w:pPr>
            <w:r>
              <w:t>…</w:t>
            </w:r>
          </w:p>
        </w:tc>
        <w:tc>
          <w:tcPr>
            <w:tcW w:w="3048" w:type="dxa"/>
          </w:tcPr>
          <w:p w:rsidR="00A40779" w:rsidRDefault="00A40779" w:rsidP="00A03A98">
            <w:pPr>
              <w:pStyle w:val="a4"/>
              <w:ind w:firstLine="0"/>
            </w:pPr>
            <w:r>
              <w:t>…</w:t>
            </w:r>
          </w:p>
        </w:tc>
        <w:tc>
          <w:tcPr>
            <w:tcW w:w="3048" w:type="dxa"/>
          </w:tcPr>
          <w:p w:rsidR="00A40779" w:rsidRDefault="00A40779" w:rsidP="00A03A98">
            <w:pPr>
              <w:pStyle w:val="a4"/>
              <w:ind w:firstLine="0"/>
            </w:pPr>
            <w:r>
              <w:t>…</w:t>
            </w:r>
          </w:p>
        </w:tc>
      </w:tr>
      <w:tr w:rsidR="00A40779" w:rsidRPr="00FF5451" w:rsidTr="00A03A98">
        <w:tc>
          <w:tcPr>
            <w:tcW w:w="3048" w:type="dxa"/>
          </w:tcPr>
          <w:p w:rsidR="00A40779" w:rsidRPr="00D306C6" w:rsidRDefault="00A40779" w:rsidP="00A03A98">
            <w:pPr>
              <w:pStyle w:val="a4"/>
              <w:ind w:firstLine="0"/>
              <w:rPr>
                <w:sz w:val="20"/>
              </w:rPr>
            </w:pPr>
            <w:r w:rsidRPr="00D306C6">
              <w:rPr>
                <w:sz w:val="20"/>
              </w:rPr>
              <w:t>2. С целью дополнительного стимулирования заинтересованности работников в финансовых результатах работы организации производить дополнительное поквартальное премирование работников по смете «Фонда потребления на денежные выплаты и поощрения, трудовые и социальные льготы» в размере не менее ___ процентов от начисленной заработной платы за квартал при наличии прибыли, остающейся в Организации после уплаты всех налогов и законодательно установленных платежей.</w:t>
            </w:r>
          </w:p>
        </w:tc>
        <w:tc>
          <w:tcPr>
            <w:tcW w:w="3048" w:type="dxa"/>
          </w:tcPr>
          <w:p w:rsidR="00A40779" w:rsidRPr="00D306C6" w:rsidRDefault="00A40779" w:rsidP="00A03A98">
            <w:pPr>
              <w:pStyle w:val="a4"/>
              <w:ind w:firstLine="0"/>
              <w:rPr>
                <w:sz w:val="20"/>
              </w:rPr>
            </w:pPr>
            <w:r w:rsidRPr="00D306C6">
              <w:rPr>
                <w:sz w:val="20"/>
              </w:rPr>
              <w:t>2. Данный пункт в Соглашение не включать.</w:t>
            </w:r>
          </w:p>
        </w:tc>
        <w:tc>
          <w:tcPr>
            <w:tcW w:w="3048" w:type="dxa"/>
          </w:tcPr>
          <w:p w:rsidR="00A40779" w:rsidRPr="00D306C6" w:rsidRDefault="00A40779" w:rsidP="00A03A98">
            <w:pPr>
              <w:pStyle w:val="a4"/>
              <w:ind w:firstLine="0"/>
              <w:rPr>
                <w:rStyle w:val="a9"/>
                <w:sz w:val="20"/>
              </w:rPr>
            </w:pPr>
            <w:r w:rsidRPr="00D306C6">
              <w:rPr>
                <w:rStyle w:val="a9"/>
                <w:sz w:val="20"/>
              </w:rPr>
              <w:t>2. С целью дополнительного стимулирования заинтересованности работников в финансовых результатах работы организации производить дополнительное поквартальное премирование работников по смете «Фонда потребления на денежные выплаты и поощрения, трудовые и социальные льготы» в размере не менее ___ процентов от начисленной заработной платы за квартал при наличии прибыли, остающейся в Организации после уплаты всех налогов и законодательно установленных платежей.</w:t>
            </w:r>
          </w:p>
        </w:tc>
      </w:tr>
    </w:tbl>
    <w:p w:rsidR="00A40779" w:rsidRDefault="00A40779" w:rsidP="00A40779">
      <w:pPr>
        <w:pStyle w:val="a4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2"/>
        <w:gridCol w:w="4572"/>
      </w:tblGrid>
      <w:tr w:rsidR="00A40779" w:rsidTr="00A03A98">
        <w:tc>
          <w:tcPr>
            <w:tcW w:w="4572" w:type="dxa"/>
          </w:tcPr>
          <w:p w:rsidR="00A40779" w:rsidRDefault="00A40779" w:rsidP="00A03A98">
            <w:pPr>
              <w:pStyle w:val="a4"/>
              <w:ind w:firstLine="0"/>
            </w:pPr>
            <w:r w:rsidRPr="00D306C6">
              <w:t>Председатель Профкома РПД ЗАО «***»</w:t>
            </w:r>
          </w:p>
        </w:tc>
        <w:tc>
          <w:tcPr>
            <w:tcW w:w="4572" w:type="dxa"/>
          </w:tcPr>
          <w:p w:rsidR="00A40779" w:rsidRDefault="00A40779" w:rsidP="00A03A98">
            <w:pPr>
              <w:pStyle w:val="a4"/>
              <w:ind w:firstLine="0"/>
            </w:pPr>
            <w:r w:rsidRPr="00D306C6">
              <w:t>Генеральный директор ЗАО «***»</w:t>
            </w:r>
          </w:p>
        </w:tc>
      </w:tr>
      <w:tr w:rsidR="00A40779" w:rsidTr="00A03A98">
        <w:tc>
          <w:tcPr>
            <w:tcW w:w="4572" w:type="dxa"/>
          </w:tcPr>
          <w:p w:rsidR="00A40779" w:rsidRDefault="00A40779" w:rsidP="00A03A98">
            <w:pPr>
              <w:pStyle w:val="a4"/>
              <w:ind w:firstLine="0"/>
              <w:jc w:val="right"/>
            </w:pPr>
          </w:p>
          <w:p w:rsidR="00A40779" w:rsidRPr="00D306C6" w:rsidRDefault="00A40779" w:rsidP="00A03A98">
            <w:pPr>
              <w:pStyle w:val="a4"/>
              <w:ind w:firstLine="0"/>
              <w:jc w:val="right"/>
            </w:pPr>
            <w:r w:rsidRPr="00D306C6">
              <w:t>*.</w:t>
            </w:r>
            <w:r>
              <w:t xml:space="preserve"> </w:t>
            </w:r>
            <w:r w:rsidRPr="00D306C6">
              <w:t>*. *********</w:t>
            </w:r>
          </w:p>
        </w:tc>
        <w:tc>
          <w:tcPr>
            <w:tcW w:w="4572" w:type="dxa"/>
          </w:tcPr>
          <w:p w:rsidR="00A40779" w:rsidRDefault="00A40779" w:rsidP="00A03A98">
            <w:pPr>
              <w:pStyle w:val="a4"/>
              <w:ind w:firstLine="0"/>
            </w:pPr>
          </w:p>
          <w:p w:rsidR="00A40779" w:rsidRPr="00D306C6" w:rsidRDefault="00A40779" w:rsidP="00A03A98">
            <w:pPr>
              <w:pStyle w:val="a4"/>
              <w:ind w:firstLine="0"/>
              <w:jc w:val="right"/>
            </w:pPr>
            <w:r w:rsidRPr="00D306C6">
              <w:t>*.</w:t>
            </w:r>
            <w:r>
              <w:t xml:space="preserve"> </w:t>
            </w:r>
            <w:r w:rsidRPr="00D306C6">
              <w:t>*. *********</w:t>
            </w:r>
          </w:p>
        </w:tc>
      </w:tr>
      <w:tr w:rsidR="00A40779" w:rsidRPr="00D306C6" w:rsidTr="00A03A98">
        <w:tc>
          <w:tcPr>
            <w:tcW w:w="9144" w:type="dxa"/>
            <w:gridSpan w:val="2"/>
          </w:tcPr>
          <w:p w:rsidR="00A40779" w:rsidRDefault="00A40779" w:rsidP="00A03A98">
            <w:pPr>
              <w:pStyle w:val="a4"/>
              <w:ind w:firstLine="0"/>
            </w:pPr>
            <w:r>
              <w:t>Посредник:</w:t>
            </w:r>
            <w:bookmarkStart w:id="0" w:name="_GoBack"/>
            <w:bookmarkEnd w:id="0"/>
          </w:p>
          <w:p w:rsidR="00A40779" w:rsidRDefault="00A40779" w:rsidP="00A03A98">
            <w:pPr>
              <w:pStyle w:val="a4"/>
              <w:ind w:firstLine="0"/>
            </w:pPr>
            <w:r>
              <w:t>депутат Государственной Думы Федерального Собрания РФ</w:t>
            </w:r>
          </w:p>
          <w:p w:rsidR="00A40779" w:rsidRDefault="00A40779" w:rsidP="00A03A98">
            <w:pPr>
              <w:pStyle w:val="a4"/>
              <w:ind w:firstLine="0"/>
              <w:jc w:val="right"/>
            </w:pPr>
            <w:r>
              <w:t>*. *. *********</w:t>
            </w:r>
          </w:p>
        </w:tc>
      </w:tr>
    </w:tbl>
    <w:p w:rsidR="00A40779" w:rsidRDefault="00A40779" w:rsidP="00A40779">
      <w:pPr>
        <w:pStyle w:val="a4"/>
      </w:pPr>
    </w:p>
    <w:p w:rsidR="004545F0" w:rsidRPr="00A40779" w:rsidRDefault="00A40779" w:rsidP="00A40779">
      <w:pPr>
        <w:pStyle w:val="a4"/>
      </w:pPr>
      <w:r>
        <w:t xml:space="preserve">«___» _________ 20__ </w:t>
      </w:r>
      <w:proofErr w:type="spellStart"/>
      <w:r>
        <w:t>года</w:t>
      </w:r>
      <w:proofErr w:type="spellEnd"/>
    </w:p>
    <w:sectPr w:rsidR="004545F0" w:rsidRPr="00A40779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53C98"/>
    <w:rsid w:val="000B185F"/>
    <w:rsid w:val="000C1FA0"/>
    <w:rsid w:val="000C43F9"/>
    <w:rsid w:val="000E2E7C"/>
    <w:rsid w:val="000F13F3"/>
    <w:rsid w:val="00104BBD"/>
    <w:rsid w:val="00111321"/>
    <w:rsid w:val="00111488"/>
    <w:rsid w:val="0011396A"/>
    <w:rsid w:val="00120023"/>
    <w:rsid w:val="00126E29"/>
    <w:rsid w:val="00144129"/>
    <w:rsid w:val="0015648A"/>
    <w:rsid w:val="00161CF1"/>
    <w:rsid w:val="00187D5A"/>
    <w:rsid w:val="00191652"/>
    <w:rsid w:val="001C2B7E"/>
    <w:rsid w:val="001D5CA5"/>
    <w:rsid w:val="0021525D"/>
    <w:rsid w:val="00236206"/>
    <w:rsid w:val="0029327E"/>
    <w:rsid w:val="002A1E6E"/>
    <w:rsid w:val="002F6593"/>
    <w:rsid w:val="00370A03"/>
    <w:rsid w:val="003D7E66"/>
    <w:rsid w:val="00406D10"/>
    <w:rsid w:val="00412F15"/>
    <w:rsid w:val="00420DE4"/>
    <w:rsid w:val="004274ED"/>
    <w:rsid w:val="00441E0F"/>
    <w:rsid w:val="004545F0"/>
    <w:rsid w:val="004C4F16"/>
    <w:rsid w:val="005028E5"/>
    <w:rsid w:val="00523A88"/>
    <w:rsid w:val="00536405"/>
    <w:rsid w:val="005450AB"/>
    <w:rsid w:val="00560F07"/>
    <w:rsid w:val="005C1705"/>
    <w:rsid w:val="005C1E5D"/>
    <w:rsid w:val="006161DB"/>
    <w:rsid w:val="00634D11"/>
    <w:rsid w:val="00654437"/>
    <w:rsid w:val="00654EC6"/>
    <w:rsid w:val="00667FCF"/>
    <w:rsid w:val="006B4A24"/>
    <w:rsid w:val="006C7D83"/>
    <w:rsid w:val="006F46C0"/>
    <w:rsid w:val="00702937"/>
    <w:rsid w:val="007274C2"/>
    <w:rsid w:val="00783C38"/>
    <w:rsid w:val="007C004A"/>
    <w:rsid w:val="007F6D5C"/>
    <w:rsid w:val="00842600"/>
    <w:rsid w:val="00845CE6"/>
    <w:rsid w:val="00886332"/>
    <w:rsid w:val="008B3591"/>
    <w:rsid w:val="008B4C49"/>
    <w:rsid w:val="008C4C32"/>
    <w:rsid w:val="008D25B2"/>
    <w:rsid w:val="008D272F"/>
    <w:rsid w:val="008D7D14"/>
    <w:rsid w:val="008E5592"/>
    <w:rsid w:val="008F1C4B"/>
    <w:rsid w:val="00923621"/>
    <w:rsid w:val="00924D11"/>
    <w:rsid w:val="00932AA4"/>
    <w:rsid w:val="00946C65"/>
    <w:rsid w:val="009B3660"/>
    <w:rsid w:val="009F5332"/>
    <w:rsid w:val="00A11AFD"/>
    <w:rsid w:val="00A32151"/>
    <w:rsid w:val="00A40779"/>
    <w:rsid w:val="00A85EF7"/>
    <w:rsid w:val="00AA1BC9"/>
    <w:rsid w:val="00AB496E"/>
    <w:rsid w:val="00AC2136"/>
    <w:rsid w:val="00AD2188"/>
    <w:rsid w:val="00AF74CA"/>
    <w:rsid w:val="00B00898"/>
    <w:rsid w:val="00B97DBF"/>
    <w:rsid w:val="00BB2FBB"/>
    <w:rsid w:val="00C117FC"/>
    <w:rsid w:val="00C21980"/>
    <w:rsid w:val="00C32C07"/>
    <w:rsid w:val="00C37C3E"/>
    <w:rsid w:val="00C635F7"/>
    <w:rsid w:val="00C64464"/>
    <w:rsid w:val="00C9727D"/>
    <w:rsid w:val="00CF3165"/>
    <w:rsid w:val="00D407D8"/>
    <w:rsid w:val="00D54179"/>
    <w:rsid w:val="00D55AA4"/>
    <w:rsid w:val="00D66408"/>
    <w:rsid w:val="00D72712"/>
    <w:rsid w:val="00D75AA1"/>
    <w:rsid w:val="00D90502"/>
    <w:rsid w:val="00DA7BEE"/>
    <w:rsid w:val="00DB0942"/>
    <w:rsid w:val="00DB6659"/>
    <w:rsid w:val="00DE0341"/>
    <w:rsid w:val="00E270F5"/>
    <w:rsid w:val="00E425A3"/>
    <w:rsid w:val="00E42FE8"/>
    <w:rsid w:val="00E62A03"/>
    <w:rsid w:val="00E72943"/>
    <w:rsid w:val="00E83191"/>
    <w:rsid w:val="00EB1A2D"/>
    <w:rsid w:val="00EC6A8C"/>
    <w:rsid w:val="00ED4CDC"/>
    <w:rsid w:val="00EF312D"/>
    <w:rsid w:val="00F46896"/>
    <w:rsid w:val="00F51887"/>
    <w:rsid w:val="00F5379A"/>
    <w:rsid w:val="00F736EE"/>
    <w:rsid w:val="00F84DCB"/>
    <w:rsid w:val="00F9294C"/>
    <w:rsid w:val="00FB264B"/>
    <w:rsid w:val="00FE5B22"/>
    <w:rsid w:val="00FF3DFC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8551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2023-09-16T14:45:00Z</dcterms:created>
  <dcterms:modified xsi:type="dcterms:W3CDTF">2023-09-16T14:46:00Z</dcterms:modified>
</cp:coreProperties>
</file>